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CC" w:rsidRDefault="003419E0" w:rsidP="003419E0">
      <w:pPr>
        <w:tabs>
          <w:tab w:val="left" w:pos="538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Topic Three</w:t>
      </w:r>
      <w:r w:rsidRPr="003419E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3419E0">
        <w:rPr>
          <w:b/>
          <w:sz w:val="32"/>
          <w:szCs w:val="32"/>
        </w:rPr>
        <w:t>Geometry-Angles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9"/>
      </w:tblGrid>
      <w:tr w:rsidR="003419E0" w:rsidRPr="00B2053B" w:rsidTr="00124080">
        <w:trPr>
          <w:trHeight w:val="232"/>
        </w:trPr>
        <w:tc>
          <w:tcPr>
            <w:tcW w:w="10189" w:type="dxa"/>
            <w:shd w:val="clear" w:color="auto" w:fill="FFFF00"/>
          </w:tcPr>
          <w:p w:rsidR="003419E0" w:rsidRPr="005831A0" w:rsidRDefault="003419E0" w:rsidP="0020125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</w:pPr>
            <w:r w:rsidRPr="005831A0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Geometric reasoning</w:t>
            </w:r>
          </w:p>
        </w:tc>
      </w:tr>
      <w:tr w:rsidR="003419E0" w:rsidRPr="00B2053B" w:rsidTr="00124080">
        <w:trPr>
          <w:trHeight w:val="851"/>
        </w:trPr>
        <w:tc>
          <w:tcPr>
            <w:tcW w:w="10189" w:type="dxa"/>
          </w:tcPr>
          <w:p w:rsidR="003419E0" w:rsidRPr="005831A0" w:rsidRDefault="003419E0" w:rsidP="003419E0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831A0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Identify corresponding, alternate and co-interior angles when two straight lines are crossed by a transversal </w:t>
            </w:r>
            <w:hyperlink r:id="rId6" w:tooltip="View elaborations and additional details of ACMMG163" w:history="1">
              <w:r w:rsidRPr="005831A0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(ACMMG163)</w:t>
              </w:r>
            </w:hyperlink>
            <w:r w:rsidRPr="005831A0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3419E0" w:rsidRPr="00B2053B" w:rsidTr="00124080">
        <w:trPr>
          <w:trHeight w:val="866"/>
        </w:trPr>
        <w:tc>
          <w:tcPr>
            <w:tcW w:w="10189" w:type="dxa"/>
          </w:tcPr>
          <w:p w:rsidR="003419E0" w:rsidRPr="005831A0" w:rsidRDefault="003419E0" w:rsidP="003419E0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831A0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Investigate conditions for two lines to be parallel and solve simple numerical problems using reasoning </w:t>
            </w:r>
            <w:hyperlink r:id="rId7" w:tooltip="View elaborations and additional details of ACMMG164" w:history="1">
              <w:r w:rsidRPr="005831A0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(ACMMG164)</w:t>
              </w:r>
            </w:hyperlink>
            <w:r w:rsidRPr="005831A0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3419E0" w:rsidRDefault="003419E0" w:rsidP="003419E0">
      <w:pPr>
        <w:tabs>
          <w:tab w:val="left" w:pos="5387"/>
        </w:tabs>
        <w:rPr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366"/>
        <w:gridCol w:w="6074"/>
      </w:tblGrid>
      <w:tr w:rsidR="002E51AB" w:rsidTr="002E51AB">
        <w:trPr>
          <w:trHeight w:val="383"/>
        </w:trPr>
        <w:tc>
          <w:tcPr>
            <w:tcW w:w="1242" w:type="dxa"/>
            <w:shd w:val="clear" w:color="auto" w:fill="FFFF00"/>
          </w:tcPr>
          <w:p w:rsidR="003419E0" w:rsidRDefault="003419E0" w:rsidP="003419E0">
            <w:pPr>
              <w:tabs>
                <w:tab w:val="left" w:pos="5387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366" w:type="dxa"/>
            <w:shd w:val="clear" w:color="auto" w:fill="FFFF00"/>
          </w:tcPr>
          <w:p w:rsidR="003419E0" w:rsidRDefault="003419E0" w:rsidP="003419E0">
            <w:pPr>
              <w:tabs>
                <w:tab w:val="left" w:pos="5387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Learning Intention</w:t>
            </w:r>
          </w:p>
        </w:tc>
        <w:tc>
          <w:tcPr>
            <w:tcW w:w="6074" w:type="dxa"/>
            <w:shd w:val="clear" w:color="auto" w:fill="FFFF00"/>
          </w:tcPr>
          <w:p w:rsidR="003419E0" w:rsidRDefault="003419E0" w:rsidP="003419E0">
            <w:pPr>
              <w:tabs>
                <w:tab w:val="left" w:pos="5387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Activities</w:t>
            </w:r>
          </w:p>
        </w:tc>
      </w:tr>
      <w:tr w:rsidR="003419E0" w:rsidTr="002E51AB">
        <w:trPr>
          <w:trHeight w:val="1150"/>
        </w:trPr>
        <w:tc>
          <w:tcPr>
            <w:tcW w:w="1242" w:type="dxa"/>
          </w:tcPr>
          <w:p w:rsidR="003419E0" w:rsidRPr="00206801" w:rsidRDefault="00206801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206801">
              <w:rPr>
                <w:sz w:val="24"/>
                <w:szCs w:val="24"/>
              </w:rPr>
              <w:t>1</w:t>
            </w:r>
            <w:r w:rsidR="00124080">
              <w:rPr>
                <w:sz w:val="24"/>
                <w:szCs w:val="24"/>
              </w:rPr>
              <w:t>-2</w:t>
            </w:r>
          </w:p>
        </w:tc>
        <w:tc>
          <w:tcPr>
            <w:tcW w:w="3366" w:type="dxa"/>
          </w:tcPr>
          <w:p w:rsidR="00124080" w:rsidRDefault="00206801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206801">
              <w:rPr>
                <w:sz w:val="24"/>
                <w:szCs w:val="24"/>
              </w:rPr>
              <w:t xml:space="preserve">Consolidating what a </w:t>
            </w:r>
            <w:r>
              <w:rPr>
                <w:sz w:val="24"/>
                <w:szCs w:val="24"/>
              </w:rPr>
              <w:t xml:space="preserve">point, line and angle is. </w:t>
            </w:r>
          </w:p>
          <w:p w:rsidR="003419E0" w:rsidRPr="00206801" w:rsidRDefault="00206801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are the basic building objects to construct angles to more complex shapes and objects</w:t>
            </w:r>
          </w:p>
        </w:tc>
        <w:tc>
          <w:tcPr>
            <w:tcW w:w="6074" w:type="dxa"/>
          </w:tcPr>
          <w:p w:rsidR="003419E0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2A</w:t>
            </w:r>
            <w:r w:rsidR="00206801">
              <w:rPr>
                <w:sz w:val="24"/>
                <w:szCs w:val="24"/>
              </w:rPr>
              <w:t xml:space="preserve">, </w:t>
            </w:r>
            <w:proofErr w:type="spellStart"/>
            <w:r w:rsidR="00206801">
              <w:rPr>
                <w:sz w:val="24"/>
                <w:szCs w:val="24"/>
              </w:rPr>
              <w:t>pg</w:t>
            </w:r>
            <w:proofErr w:type="spellEnd"/>
            <w:r w:rsidR="00206801">
              <w:rPr>
                <w:sz w:val="24"/>
                <w:szCs w:val="24"/>
              </w:rPr>
              <w:t xml:space="preserve"> 58</w:t>
            </w:r>
          </w:p>
          <w:p w:rsidR="00206801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1:</w:t>
            </w:r>
            <w:r w:rsidR="00206801">
              <w:rPr>
                <w:sz w:val="24"/>
                <w:szCs w:val="24"/>
              </w:rPr>
              <w:t xml:space="preserve"> Investigate points and lines</w:t>
            </w:r>
          </w:p>
          <w:p w:rsidR="00124080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2: Investigate 5 points</w:t>
            </w:r>
          </w:p>
          <w:p w:rsidR="00124080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3: Investigate points, lines and intervals</w:t>
            </w:r>
          </w:p>
          <w:p w:rsidR="00AD352F" w:rsidRPr="00206801" w:rsidRDefault="00AD352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4: Investigating Lines</w:t>
            </w:r>
            <w:bookmarkStart w:id="0" w:name="_GoBack"/>
            <w:bookmarkEnd w:id="0"/>
          </w:p>
        </w:tc>
      </w:tr>
      <w:tr w:rsidR="003419E0" w:rsidTr="002E51AB">
        <w:trPr>
          <w:trHeight w:val="369"/>
        </w:trPr>
        <w:tc>
          <w:tcPr>
            <w:tcW w:w="1242" w:type="dxa"/>
          </w:tcPr>
          <w:p w:rsidR="003419E0" w:rsidRPr="00124080" w:rsidRDefault="0030640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52D6">
              <w:rPr>
                <w:sz w:val="24"/>
                <w:szCs w:val="24"/>
              </w:rPr>
              <w:t>-4</w:t>
            </w:r>
          </w:p>
        </w:tc>
        <w:tc>
          <w:tcPr>
            <w:tcW w:w="3366" w:type="dxa"/>
          </w:tcPr>
          <w:p w:rsidR="003419E0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124080">
              <w:rPr>
                <w:sz w:val="24"/>
                <w:szCs w:val="24"/>
              </w:rPr>
              <w:t>Consolidating measuring an angle by estimating and using a protractor</w:t>
            </w:r>
          </w:p>
          <w:p w:rsidR="00273D9B" w:rsidRPr="00124080" w:rsidRDefault="00273D9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Naming different types of Angles</w:t>
            </w:r>
          </w:p>
        </w:tc>
        <w:tc>
          <w:tcPr>
            <w:tcW w:w="6074" w:type="dxa"/>
          </w:tcPr>
          <w:p w:rsidR="00DF52D6" w:rsidRDefault="00DF52D6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4: Introduction to Degrees Rime G 7#4</w:t>
            </w:r>
          </w:p>
          <w:p w:rsidR="003419E0" w:rsidRDefault="0012408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124080">
              <w:rPr>
                <w:sz w:val="24"/>
                <w:szCs w:val="24"/>
              </w:rPr>
              <w:t xml:space="preserve">Ex 2B, </w:t>
            </w:r>
            <w:proofErr w:type="spellStart"/>
            <w:r w:rsidRPr="00124080">
              <w:rPr>
                <w:sz w:val="24"/>
                <w:szCs w:val="24"/>
              </w:rPr>
              <w:t>pg</w:t>
            </w:r>
            <w:proofErr w:type="spellEnd"/>
            <w:r w:rsidRPr="00124080">
              <w:rPr>
                <w:sz w:val="24"/>
                <w:szCs w:val="24"/>
              </w:rPr>
              <w:t xml:space="preserve"> 64</w:t>
            </w:r>
          </w:p>
          <w:p w:rsidR="00306400" w:rsidRDefault="0030640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Alien Angles-practise estimating size of angle.</w:t>
            </w:r>
          </w:p>
          <w:p w:rsidR="00124080" w:rsidRDefault="00AD352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hyperlink r:id="rId8" w:history="1">
              <w:r w:rsidR="005C0C49" w:rsidRPr="007D0E5E">
                <w:rPr>
                  <w:rStyle w:val="Hyperlink"/>
                  <w:sz w:val="24"/>
                  <w:szCs w:val="24"/>
                </w:rPr>
                <w:t>http://www.mathplayground.com/alienangles.html</w:t>
              </w:r>
            </w:hyperlink>
          </w:p>
          <w:p w:rsidR="005C0C49" w:rsidRPr="00124080" w:rsidRDefault="005C0C49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</w:p>
        </w:tc>
      </w:tr>
      <w:tr w:rsidR="003419E0" w:rsidTr="002E51AB">
        <w:trPr>
          <w:trHeight w:val="383"/>
        </w:trPr>
        <w:tc>
          <w:tcPr>
            <w:tcW w:w="1242" w:type="dxa"/>
          </w:tcPr>
          <w:p w:rsidR="003419E0" w:rsidRPr="00DF52D6" w:rsidRDefault="00DF52D6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DF52D6">
              <w:rPr>
                <w:sz w:val="24"/>
                <w:szCs w:val="24"/>
              </w:rPr>
              <w:t>5-6</w:t>
            </w:r>
          </w:p>
        </w:tc>
        <w:tc>
          <w:tcPr>
            <w:tcW w:w="3366" w:type="dxa"/>
          </w:tcPr>
          <w:p w:rsidR="003419E0" w:rsidRPr="00306400" w:rsidRDefault="00306400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306400">
              <w:rPr>
                <w:sz w:val="24"/>
                <w:szCs w:val="24"/>
              </w:rPr>
              <w:t>Learning to and practising drawing angles</w:t>
            </w:r>
          </w:p>
        </w:tc>
        <w:tc>
          <w:tcPr>
            <w:tcW w:w="6074" w:type="dxa"/>
          </w:tcPr>
          <w:p w:rsidR="003419E0" w:rsidRDefault="00DF52D6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5</w:t>
            </w:r>
            <w:r w:rsidR="0030640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Protractors Rime G 7#5</w:t>
            </w:r>
          </w:p>
          <w:p w:rsidR="00DF52D6" w:rsidRDefault="00DF52D6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Worksheets BLM 11.4 &amp; 11.5 Constructing angles I &amp; II</w:t>
            </w:r>
          </w:p>
          <w:p w:rsidR="00B80A10" w:rsidRDefault="00AD352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hyperlink r:id="rId9" w:history="1">
              <w:r w:rsidR="00585D16" w:rsidRPr="000239D2">
                <w:rPr>
                  <w:rStyle w:val="Hyperlink"/>
                  <w:sz w:val="24"/>
                  <w:szCs w:val="24"/>
                </w:rPr>
                <w:t>https://www.mathsisfun.com/geometry/protractor-using.html</w:t>
              </w:r>
            </w:hyperlink>
          </w:p>
          <w:p w:rsidR="00585D16" w:rsidRDefault="00AD352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hyperlink r:id="rId10" w:history="1">
              <w:r w:rsidR="00585D16" w:rsidRPr="000239D2">
                <w:rPr>
                  <w:rStyle w:val="Hyperlink"/>
                  <w:sz w:val="24"/>
                  <w:szCs w:val="24"/>
                </w:rPr>
                <w:t>https://www.mathsisfun.com/geometry/constructions.html</w:t>
              </w:r>
            </w:hyperlink>
          </w:p>
          <w:p w:rsidR="00585D16" w:rsidRPr="004D0407" w:rsidRDefault="00952A96" w:rsidP="003419E0">
            <w:pPr>
              <w:tabs>
                <w:tab w:val="left" w:pos="5387"/>
              </w:tabs>
              <w:rPr>
                <w:b/>
                <w:sz w:val="24"/>
                <w:szCs w:val="24"/>
              </w:rPr>
            </w:pPr>
            <w:r w:rsidRPr="004D0407">
              <w:rPr>
                <w:b/>
                <w:sz w:val="24"/>
                <w:szCs w:val="24"/>
              </w:rPr>
              <w:t xml:space="preserve">Ex 2B, </w:t>
            </w:r>
            <w:proofErr w:type="spellStart"/>
            <w:r w:rsidRPr="004D0407">
              <w:rPr>
                <w:b/>
                <w:sz w:val="24"/>
                <w:szCs w:val="24"/>
              </w:rPr>
              <w:t>pg</w:t>
            </w:r>
            <w:proofErr w:type="spellEnd"/>
            <w:r w:rsidRPr="004D0407">
              <w:rPr>
                <w:b/>
                <w:sz w:val="24"/>
                <w:szCs w:val="24"/>
              </w:rPr>
              <w:t xml:space="preserve"> 66 </w:t>
            </w:r>
            <w:proofErr w:type="spellStart"/>
            <w:r w:rsidRPr="004D0407">
              <w:rPr>
                <w:b/>
                <w:sz w:val="24"/>
                <w:szCs w:val="24"/>
              </w:rPr>
              <w:t>Qn</w:t>
            </w:r>
            <w:proofErr w:type="spellEnd"/>
            <w:r w:rsidRPr="004D0407">
              <w:rPr>
                <w:b/>
                <w:sz w:val="24"/>
                <w:szCs w:val="24"/>
              </w:rPr>
              <w:t xml:space="preserve"> 6</w:t>
            </w:r>
          </w:p>
        </w:tc>
      </w:tr>
      <w:tr w:rsidR="003419E0" w:rsidTr="002E51AB">
        <w:trPr>
          <w:trHeight w:val="383"/>
        </w:trPr>
        <w:tc>
          <w:tcPr>
            <w:tcW w:w="1242" w:type="dxa"/>
          </w:tcPr>
          <w:p w:rsidR="003419E0" w:rsidRPr="00850F99" w:rsidRDefault="00273D9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850F99"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</w:tcPr>
          <w:p w:rsidR="003419E0" w:rsidRPr="00273D9B" w:rsidRDefault="00273D9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Identifying Complementary, supplementar</w:t>
            </w:r>
            <w:r w:rsidRPr="00273D9B">
              <w:rPr>
                <w:sz w:val="24"/>
                <w:szCs w:val="24"/>
              </w:rPr>
              <w:t>y and Revolution Angles</w:t>
            </w:r>
          </w:p>
        </w:tc>
        <w:tc>
          <w:tcPr>
            <w:tcW w:w="6074" w:type="dxa"/>
          </w:tcPr>
          <w:p w:rsidR="003419E0" w:rsidRDefault="00273D9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273D9B">
              <w:rPr>
                <w:sz w:val="24"/>
                <w:szCs w:val="24"/>
              </w:rPr>
              <w:t xml:space="preserve">Ex 2C, </w:t>
            </w:r>
            <w:proofErr w:type="spellStart"/>
            <w:r w:rsidRPr="00273D9B">
              <w:rPr>
                <w:sz w:val="24"/>
                <w:szCs w:val="24"/>
              </w:rPr>
              <w:t>pg</w:t>
            </w:r>
            <w:proofErr w:type="spellEnd"/>
            <w:r w:rsidRPr="00273D9B">
              <w:rPr>
                <w:sz w:val="24"/>
                <w:szCs w:val="24"/>
              </w:rPr>
              <w:t xml:space="preserve"> 69</w:t>
            </w:r>
          </w:p>
          <w:p w:rsidR="00306BDF" w:rsidRPr="00273D9B" w:rsidRDefault="00306BD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</w:p>
        </w:tc>
      </w:tr>
      <w:tr w:rsidR="003419E0" w:rsidTr="002E51AB">
        <w:trPr>
          <w:trHeight w:val="369"/>
        </w:trPr>
        <w:tc>
          <w:tcPr>
            <w:tcW w:w="1242" w:type="dxa"/>
          </w:tcPr>
          <w:p w:rsidR="003419E0" w:rsidRPr="00850F99" w:rsidRDefault="00850F99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850F99">
              <w:rPr>
                <w:sz w:val="24"/>
                <w:szCs w:val="24"/>
              </w:rPr>
              <w:t>8</w:t>
            </w:r>
          </w:p>
        </w:tc>
        <w:tc>
          <w:tcPr>
            <w:tcW w:w="3366" w:type="dxa"/>
          </w:tcPr>
          <w:p w:rsidR="003419E0" w:rsidRPr="00850F99" w:rsidRDefault="00850F99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occurs when a line</w:t>
            </w:r>
            <w:r w:rsidR="003D7A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(Transversal) cuts through a pair of parallel </w:t>
            </w:r>
            <w:proofErr w:type="gramStart"/>
            <w:r>
              <w:rPr>
                <w:sz w:val="24"/>
                <w:szCs w:val="24"/>
              </w:rPr>
              <w:t>lines.</w:t>
            </w:r>
            <w:proofErr w:type="gramEnd"/>
          </w:p>
        </w:tc>
        <w:tc>
          <w:tcPr>
            <w:tcW w:w="6074" w:type="dxa"/>
          </w:tcPr>
          <w:p w:rsidR="003419E0" w:rsidRPr="00850F99" w:rsidRDefault="00850F99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2D,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 w:rsidR="00FD5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</w:t>
            </w:r>
          </w:p>
        </w:tc>
      </w:tr>
      <w:tr w:rsidR="003419E0" w:rsidTr="002E51AB">
        <w:trPr>
          <w:trHeight w:val="398"/>
        </w:trPr>
        <w:tc>
          <w:tcPr>
            <w:tcW w:w="1242" w:type="dxa"/>
          </w:tcPr>
          <w:p w:rsidR="003419E0" w:rsidRPr="00FD5354" w:rsidRDefault="00FD5354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243B2">
              <w:rPr>
                <w:sz w:val="24"/>
                <w:szCs w:val="24"/>
              </w:rPr>
              <w:t>*</w:t>
            </w:r>
          </w:p>
        </w:tc>
        <w:tc>
          <w:tcPr>
            <w:tcW w:w="3366" w:type="dxa"/>
          </w:tcPr>
          <w:p w:rsidR="003419E0" w:rsidRPr="00FD5354" w:rsidRDefault="00FD5354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Applying what has been taught</w:t>
            </w:r>
            <w:r w:rsidR="008243B2">
              <w:rPr>
                <w:sz w:val="24"/>
                <w:szCs w:val="24"/>
              </w:rPr>
              <w:t xml:space="preserve">-review this with the team of staff, maybe </w:t>
            </w:r>
            <w:proofErr w:type="spellStart"/>
            <w:r w:rsidR="008243B2">
              <w:rPr>
                <w:sz w:val="24"/>
                <w:szCs w:val="24"/>
              </w:rPr>
              <w:t>to</w:t>
            </w:r>
            <w:proofErr w:type="spellEnd"/>
            <w:r w:rsidR="008243B2">
              <w:rPr>
                <w:sz w:val="24"/>
                <w:szCs w:val="24"/>
              </w:rPr>
              <w:t xml:space="preserve"> difficult.</w:t>
            </w:r>
          </w:p>
        </w:tc>
        <w:tc>
          <w:tcPr>
            <w:tcW w:w="6074" w:type="dxa"/>
          </w:tcPr>
          <w:p w:rsidR="003419E0" w:rsidRDefault="00FD5354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 w:rsidRPr="00FD5354">
              <w:rPr>
                <w:sz w:val="24"/>
                <w:szCs w:val="24"/>
              </w:rPr>
              <w:t>Ex 2E</w:t>
            </w:r>
            <w:r w:rsidR="008243B2">
              <w:rPr>
                <w:sz w:val="24"/>
                <w:szCs w:val="24"/>
              </w:rPr>
              <w:t>*</w:t>
            </w:r>
            <w:r w:rsidRPr="00FD5354">
              <w:rPr>
                <w:sz w:val="24"/>
                <w:szCs w:val="24"/>
              </w:rPr>
              <w:t xml:space="preserve">, </w:t>
            </w:r>
            <w:proofErr w:type="spellStart"/>
            <w:r w:rsidRPr="00FD5354">
              <w:rPr>
                <w:sz w:val="24"/>
                <w:szCs w:val="24"/>
              </w:rPr>
              <w:t>pg</w:t>
            </w:r>
            <w:proofErr w:type="spellEnd"/>
            <w:r w:rsidRPr="00FD5354">
              <w:rPr>
                <w:sz w:val="24"/>
                <w:szCs w:val="24"/>
              </w:rPr>
              <w:t xml:space="preserve"> 84 </w:t>
            </w:r>
          </w:p>
          <w:p w:rsidR="00306BDF" w:rsidRDefault="00306BD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at start or finish of the lesson.</w:t>
            </w:r>
          </w:p>
          <w:p w:rsidR="00306BDF" w:rsidRPr="00FD5354" w:rsidRDefault="00AD352F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hyperlink r:id="rId11" w:history="1">
              <w:r w:rsidR="00306BDF" w:rsidRPr="000239D2">
                <w:rPr>
                  <w:rStyle w:val="Hyperlink"/>
                  <w:sz w:val="24"/>
                  <w:szCs w:val="24"/>
                </w:rPr>
                <w:t>http://www.math-play.com/Angles-Jeopardy/Classifying-Angles-Game.html</w:t>
              </w:r>
            </w:hyperlink>
          </w:p>
        </w:tc>
      </w:tr>
      <w:tr w:rsidR="002E51AB" w:rsidTr="002E51AB">
        <w:trPr>
          <w:trHeight w:val="398"/>
        </w:trPr>
        <w:tc>
          <w:tcPr>
            <w:tcW w:w="1242" w:type="dxa"/>
          </w:tcPr>
          <w:p w:rsidR="002E51AB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</w:tcPr>
          <w:p w:rsidR="002E51AB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  <w:tc>
          <w:tcPr>
            <w:tcW w:w="6074" w:type="dxa"/>
          </w:tcPr>
          <w:p w:rsidR="002E51AB" w:rsidRPr="00FD5354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Chapter Review,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98-103</w:t>
            </w:r>
          </w:p>
        </w:tc>
      </w:tr>
      <w:tr w:rsidR="002E51AB" w:rsidTr="002E51AB">
        <w:trPr>
          <w:trHeight w:val="398"/>
        </w:trPr>
        <w:tc>
          <w:tcPr>
            <w:tcW w:w="1242" w:type="dxa"/>
          </w:tcPr>
          <w:p w:rsidR="002E51AB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366" w:type="dxa"/>
          </w:tcPr>
          <w:p w:rsidR="002E51AB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  <w:tc>
          <w:tcPr>
            <w:tcW w:w="6074" w:type="dxa"/>
          </w:tcPr>
          <w:p w:rsidR="002E51AB" w:rsidRPr="00FD5354" w:rsidRDefault="002E51AB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</w:p>
        </w:tc>
      </w:tr>
      <w:tr w:rsidR="007A7B2E" w:rsidTr="002E51AB">
        <w:trPr>
          <w:trHeight w:val="398"/>
        </w:trPr>
        <w:tc>
          <w:tcPr>
            <w:tcW w:w="1242" w:type="dxa"/>
          </w:tcPr>
          <w:p w:rsidR="007A7B2E" w:rsidRDefault="007A7B2E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243B2">
              <w:rPr>
                <w:sz w:val="24"/>
                <w:szCs w:val="24"/>
              </w:rPr>
              <w:t>-13</w:t>
            </w:r>
          </w:p>
        </w:tc>
        <w:tc>
          <w:tcPr>
            <w:tcW w:w="3366" w:type="dxa"/>
          </w:tcPr>
          <w:p w:rsidR="007A7B2E" w:rsidRDefault="007A7B2E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Creating a design</w:t>
            </w:r>
          </w:p>
        </w:tc>
        <w:tc>
          <w:tcPr>
            <w:tcW w:w="6074" w:type="dxa"/>
          </w:tcPr>
          <w:p w:rsidR="007A7B2E" w:rsidRPr="00FD5354" w:rsidRDefault="007A7B2E" w:rsidP="003419E0">
            <w:pPr>
              <w:tabs>
                <w:tab w:val="left" w:pos="53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6: Creating a Design</w:t>
            </w:r>
            <w:r w:rsidR="004D0407">
              <w:rPr>
                <w:sz w:val="24"/>
                <w:szCs w:val="24"/>
              </w:rPr>
              <w:t xml:space="preserve"> worksheet</w:t>
            </w:r>
          </w:p>
        </w:tc>
      </w:tr>
    </w:tbl>
    <w:p w:rsidR="003419E0" w:rsidRPr="003419E0" w:rsidRDefault="007E7DB8" w:rsidP="003419E0">
      <w:pPr>
        <w:tabs>
          <w:tab w:val="left" w:pos="538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Note: Allow calculators for this topic. Especially for Ex. 2C, 2D and 2E</w:t>
      </w:r>
      <w:r w:rsidR="001B046C">
        <w:rPr>
          <w:b/>
          <w:sz w:val="32"/>
          <w:szCs w:val="32"/>
        </w:rPr>
        <w:t>*</w:t>
      </w:r>
    </w:p>
    <w:sectPr w:rsidR="003419E0" w:rsidRPr="003419E0" w:rsidSect="002068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B02F7"/>
    <w:multiLevelType w:val="multilevel"/>
    <w:tmpl w:val="EC74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E0"/>
    <w:rsid w:val="00124080"/>
    <w:rsid w:val="001B046C"/>
    <w:rsid w:val="00206801"/>
    <w:rsid w:val="00273D9B"/>
    <w:rsid w:val="002E51AB"/>
    <w:rsid w:val="00306400"/>
    <w:rsid w:val="00306BDF"/>
    <w:rsid w:val="003419E0"/>
    <w:rsid w:val="003813E2"/>
    <w:rsid w:val="003D7A47"/>
    <w:rsid w:val="003F2BCC"/>
    <w:rsid w:val="004D0407"/>
    <w:rsid w:val="005831A0"/>
    <w:rsid w:val="00585D16"/>
    <w:rsid w:val="005C0C49"/>
    <w:rsid w:val="007A7B2E"/>
    <w:rsid w:val="007E7DB8"/>
    <w:rsid w:val="008243B2"/>
    <w:rsid w:val="00850F99"/>
    <w:rsid w:val="00952A96"/>
    <w:rsid w:val="00AD352F"/>
    <w:rsid w:val="00B80A10"/>
    <w:rsid w:val="00C440C6"/>
    <w:rsid w:val="00DF52D6"/>
    <w:rsid w:val="00FD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D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playground.com/alienangles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usvels.vcaa.vic.edu.au/Curriculum/ContentDescription/ACMMG16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MG163" TargetMode="External"/><Relationship Id="rId11" Type="http://schemas.openxmlformats.org/officeDocument/2006/relationships/hyperlink" Target="http://www.math-play.com/Angles-Jeopardy/Classifying-Angles-Gam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athsisfun.com/geometry/construction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hsisfun.com/geometry/protractor-us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15</cp:revision>
  <cp:lastPrinted>2016-04-18T23:33:00Z</cp:lastPrinted>
  <dcterms:created xsi:type="dcterms:W3CDTF">2016-03-30T01:12:00Z</dcterms:created>
  <dcterms:modified xsi:type="dcterms:W3CDTF">2016-04-19T00:04:00Z</dcterms:modified>
</cp:coreProperties>
</file>